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D6D5" w14:textId="77777777" w:rsidR="00A25370" w:rsidRDefault="00B97038">
      <w:r>
        <w:t>Paul Du</w:t>
      </w:r>
      <w:r w:rsidR="00166D32">
        <w:t>lberg</w:t>
      </w:r>
    </w:p>
    <w:p w14:paraId="26D75BF5" w14:textId="77777777" w:rsidR="00710189" w:rsidRDefault="00710189">
      <w:r>
        <w:t>847-497-4250</w:t>
      </w:r>
    </w:p>
    <w:p w14:paraId="2EEF90C9" w14:textId="77777777" w:rsidR="00710189" w:rsidRDefault="00CF34AC">
      <w:pPr>
        <w:rPr>
          <w:rStyle w:val="Hyperlink"/>
        </w:rPr>
      </w:pPr>
      <w:hyperlink r:id="rId5" w:history="1">
        <w:r w:rsidR="00710189" w:rsidRPr="006326A1">
          <w:rPr>
            <w:rStyle w:val="Hyperlink"/>
          </w:rPr>
          <w:t>Paul_dulberg@comcast.net</w:t>
        </w:r>
      </w:hyperlink>
    </w:p>
    <w:p w14:paraId="7F6B6BA9" w14:textId="77777777" w:rsidR="00FD4BB0" w:rsidRDefault="00FD4BB0">
      <w:pPr>
        <w:rPr>
          <w:rStyle w:val="Hyperlink"/>
        </w:rPr>
      </w:pPr>
    </w:p>
    <w:p w14:paraId="570E3B96" w14:textId="7B22C2CF" w:rsidR="00FD4BB0" w:rsidRDefault="00FD4BB0">
      <w:pPr>
        <w:rPr>
          <w:rStyle w:val="Hyperlink"/>
        </w:rPr>
      </w:pPr>
      <w:r>
        <w:rPr>
          <w:rStyle w:val="Hyperlink"/>
        </w:rPr>
        <w:t>4606 Hayden Ct</w:t>
      </w:r>
    </w:p>
    <w:p w14:paraId="1980BEC1" w14:textId="64EF9EB4" w:rsidR="00FD4BB0" w:rsidRDefault="00FD4BB0">
      <w:r>
        <w:rPr>
          <w:rStyle w:val="Hyperlink"/>
        </w:rPr>
        <w:t>McHenry, IL 60051</w:t>
      </w:r>
    </w:p>
    <w:p w14:paraId="37922D23" w14:textId="77777777" w:rsidR="00710189" w:rsidRDefault="00710189"/>
    <w:p w14:paraId="7DDA6171" w14:textId="77777777" w:rsidR="00166D32" w:rsidRDefault="00166D32"/>
    <w:p w14:paraId="3DD92210" w14:textId="77777777" w:rsidR="00166D32" w:rsidRDefault="00166D32">
      <w:r>
        <w:t>Legal Mal from Personal Injury in McHenry</w:t>
      </w:r>
    </w:p>
    <w:p w14:paraId="4DFC9CF3" w14:textId="77777777" w:rsidR="00166D32" w:rsidRDefault="00166D32"/>
    <w:p w14:paraId="6F1DE7A6" w14:textId="77777777" w:rsidR="00166D32" w:rsidRDefault="00166D32">
      <w:r>
        <w:t xml:space="preserve">In the pleading stage in McHenry for Legal Mal. </w:t>
      </w:r>
    </w:p>
    <w:p w14:paraId="694CAF2F" w14:textId="77777777" w:rsidR="00166D32" w:rsidRDefault="00166D32"/>
    <w:p w14:paraId="3DE97CDC" w14:textId="77777777" w:rsidR="00166D32" w:rsidRDefault="00166D32">
      <w:r>
        <w:t xml:space="preserve">Personal Injury was done at ADR. </w:t>
      </w:r>
    </w:p>
    <w:p w14:paraId="4167D525" w14:textId="77777777" w:rsidR="00166D32" w:rsidRDefault="00166D32">
      <w:r>
        <w:t xml:space="preserve">Neighbors asked Paul if he wanted wood. Paul did not take the wood because it was a pine tree. </w:t>
      </w:r>
    </w:p>
    <w:p w14:paraId="4768C262" w14:textId="77777777" w:rsidR="00166D32" w:rsidRDefault="00166D32"/>
    <w:p w14:paraId="18F6108E" w14:textId="77777777" w:rsidR="00166D32" w:rsidRDefault="00166D32">
      <w:r>
        <w:t xml:space="preserve">Paul worked with the neighbor. </w:t>
      </w:r>
    </w:p>
    <w:p w14:paraId="32E5E117" w14:textId="77777777" w:rsidR="00166D32" w:rsidRDefault="00166D32"/>
    <w:p w14:paraId="37F91077" w14:textId="77777777" w:rsidR="00166D32" w:rsidRDefault="00166D32">
      <w:r>
        <w:t xml:space="preserve">Husband and son cut down the tree. </w:t>
      </w:r>
    </w:p>
    <w:p w14:paraId="68F9684A" w14:textId="77777777" w:rsidR="00166D32" w:rsidRDefault="00166D32"/>
    <w:p w14:paraId="4322CE87" w14:textId="77777777" w:rsidR="00166D32" w:rsidRDefault="00166D32">
      <w:r>
        <w:t xml:space="preserve">Paul and son finished cutting down tree. </w:t>
      </w:r>
    </w:p>
    <w:p w14:paraId="2959DD3F" w14:textId="77777777" w:rsidR="00166D32" w:rsidRDefault="00166D32">
      <w:r>
        <w:t xml:space="preserve">In the process, the son was never trained on chain saw. </w:t>
      </w:r>
    </w:p>
    <w:p w14:paraId="7789894F" w14:textId="77777777" w:rsidR="00166D32" w:rsidRDefault="00166D32">
      <w:proofErr w:type="spellStart"/>
      <w:r>
        <w:t>Dominent</w:t>
      </w:r>
      <w:proofErr w:type="spellEnd"/>
      <w:r>
        <w:t xml:space="preserve"> arm cut in half. </w:t>
      </w:r>
    </w:p>
    <w:p w14:paraId="72658A37" w14:textId="77777777" w:rsidR="00166D32" w:rsidRDefault="00166D32"/>
    <w:p w14:paraId="3C745D30" w14:textId="77777777" w:rsidR="00166D32" w:rsidRDefault="00166D32">
      <w:r>
        <w:t>Hospital McHenry—Integra</w:t>
      </w:r>
    </w:p>
    <w:p w14:paraId="5727C1FE" w14:textId="77777777" w:rsidR="00166D32" w:rsidRDefault="00166D32"/>
    <w:p w14:paraId="2B4A1906" w14:textId="77777777" w:rsidR="00166D32" w:rsidRDefault="00166D32">
      <w:r>
        <w:t xml:space="preserve">Seeking $1.2 million. </w:t>
      </w:r>
    </w:p>
    <w:p w14:paraId="54AEB64C" w14:textId="77777777" w:rsidR="00166D32" w:rsidRDefault="00166D32"/>
    <w:p w14:paraId="4D946783" w14:textId="77777777" w:rsidR="00166D32" w:rsidRDefault="00166D32">
      <w:r>
        <w:t>F</w:t>
      </w:r>
      <w:r w:rsidR="00710189">
        <w:t xml:space="preserve">ound against the son for $660K---$300K from Allstate. </w:t>
      </w:r>
    </w:p>
    <w:p w14:paraId="5153E7A1" w14:textId="77777777" w:rsidR="00166D32" w:rsidRDefault="00166D32">
      <w:r>
        <w:t>Then the homeowners were dismissed out before witnesses. There was a settlement with the homeowners for $5,000</w:t>
      </w:r>
    </w:p>
    <w:p w14:paraId="1AE9D991" w14:textId="77777777" w:rsidR="00166D32" w:rsidRDefault="00166D32">
      <w:r>
        <w:t>Homeowners policy was never pulled. The son’s policy was $100K, but it was $300K. Dec sheet</w:t>
      </w:r>
    </w:p>
    <w:p w14:paraId="184C4D7F" w14:textId="77777777" w:rsidR="00166D32" w:rsidRDefault="00166D32">
      <w:r>
        <w:t xml:space="preserve">Homeowners had insurance but we don’t know the policy and the amount. </w:t>
      </w:r>
    </w:p>
    <w:p w14:paraId="4245AEFE" w14:textId="77777777" w:rsidR="00166D32" w:rsidRDefault="00166D32"/>
    <w:p w14:paraId="06572669" w14:textId="77777777" w:rsidR="00166D32" w:rsidRDefault="00166D32">
      <w:proofErr w:type="spellStart"/>
      <w:r>
        <w:t>Papavich</w:t>
      </w:r>
      <w:proofErr w:type="spellEnd"/>
      <w:r>
        <w:t xml:space="preserve"> old firm</w:t>
      </w:r>
    </w:p>
    <w:p w14:paraId="58693F58" w14:textId="77777777" w:rsidR="00166D32" w:rsidRDefault="00166D32">
      <w:r>
        <w:t xml:space="preserve">New firm Randy </w:t>
      </w:r>
      <w:proofErr w:type="spellStart"/>
      <w:r>
        <w:t>Bouden</w:t>
      </w:r>
      <w:proofErr w:type="spellEnd"/>
      <w:r>
        <w:t xml:space="preserve"> and Kelly </w:t>
      </w:r>
      <w:proofErr w:type="spellStart"/>
      <w:r>
        <w:t>Bouden</w:t>
      </w:r>
      <w:proofErr w:type="spellEnd"/>
    </w:p>
    <w:p w14:paraId="58AFEB75" w14:textId="77777777" w:rsidR="00166D32" w:rsidRDefault="00166D32">
      <w:r>
        <w:t xml:space="preserve">Legal Mal—Thomas </w:t>
      </w:r>
      <w:proofErr w:type="spellStart"/>
      <w:r>
        <w:t>Gausch</w:t>
      </w:r>
      <w:proofErr w:type="spellEnd"/>
      <w:r>
        <w:t xml:space="preserve">.  </w:t>
      </w:r>
    </w:p>
    <w:p w14:paraId="6FE8D532" w14:textId="77777777" w:rsidR="00166D32" w:rsidRDefault="00166D32"/>
    <w:p w14:paraId="5247DC5E" w14:textId="77777777" w:rsidR="00166D32" w:rsidRDefault="00166D32">
      <w:proofErr w:type="spellStart"/>
      <w:r>
        <w:t>Papavich</w:t>
      </w:r>
      <w:proofErr w:type="spellEnd"/>
      <w:r>
        <w:t xml:space="preserve"> Firm </w:t>
      </w:r>
    </w:p>
    <w:p w14:paraId="29DDF012" w14:textId="77777777" w:rsidR="00166D32" w:rsidRDefault="00166D32"/>
    <w:p w14:paraId="424FA7EC" w14:textId="77777777" w:rsidR="00166D32" w:rsidRDefault="00166D32">
      <w:r>
        <w:t xml:space="preserve">The homeowners own the chainsaw. </w:t>
      </w:r>
    </w:p>
    <w:p w14:paraId="04E9EA38" w14:textId="77777777" w:rsidR="00166D32" w:rsidRDefault="00166D32">
      <w:r>
        <w:t xml:space="preserve">The </w:t>
      </w:r>
      <w:proofErr w:type="gramStart"/>
      <w:r>
        <w:t>homeowners</w:t>
      </w:r>
      <w:proofErr w:type="gramEnd"/>
      <w:r>
        <w:t xml:space="preserve"> property. </w:t>
      </w:r>
    </w:p>
    <w:p w14:paraId="1CCB25E3" w14:textId="77777777" w:rsidR="00166D32" w:rsidRDefault="00166D32"/>
    <w:p w14:paraId="38792A24" w14:textId="77777777" w:rsidR="00710189" w:rsidRDefault="00710189">
      <w:r>
        <w:t xml:space="preserve">Social security determined permanent disability. </w:t>
      </w:r>
    </w:p>
    <w:p w14:paraId="1B527528" w14:textId="77777777" w:rsidR="00710189" w:rsidRDefault="00710189"/>
    <w:p w14:paraId="45653D59" w14:textId="77777777" w:rsidR="00710189" w:rsidRDefault="00710189">
      <w:r>
        <w:t xml:space="preserve">Legal Malpractice is George Flynn, 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92"/>
        <w:gridCol w:w="1704"/>
      </w:tblGrid>
      <w:tr w:rsidR="00710189" w:rsidRPr="00710189" w14:paraId="1365285C" w14:textId="77777777" w:rsidTr="00710189">
        <w:trPr>
          <w:gridAfter w:val="1"/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F538D" w14:textId="77777777" w:rsidR="00710189" w:rsidRPr="00710189" w:rsidRDefault="00710189" w:rsidP="007101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0189">
              <w:rPr>
                <w:rFonts w:ascii="Arial" w:eastAsia="Times New Roman" w:hAnsi="Arial" w:cs="Arial"/>
                <w:sz w:val="20"/>
                <w:szCs w:val="20"/>
              </w:rPr>
              <w:t>Clausen Miller, P.C.</w:t>
            </w:r>
            <w:r w:rsidRPr="0071018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10 S La Salle St 16th </w:t>
            </w:r>
            <w:proofErr w:type="spellStart"/>
            <w:r w:rsidRPr="00710189">
              <w:rPr>
                <w:rFonts w:ascii="Arial" w:eastAsia="Times New Roman" w:hAnsi="Arial" w:cs="Arial"/>
                <w:sz w:val="20"/>
                <w:szCs w:val="20"/>
              </w:rPr>
              <w:t>Flr</w:t>
            </w:r>
            <w:proofErr w:type="spellEnd"/>
            <w:r w:rsidRPr="007101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710189">
              <w:rPr>
                <w:rFonts w:ascii="Arial" w:eastAsia="Times New Roman" w:hAnsi="Arial" w:cs="Arial"/>
                <w:sz w:val="20"/>
                <w:szCs w:val="20"/>
              </w:rPr>
              <w:br/>
              <w:t>Chicago, IL 60603-1015</w:t>
            </w:r>
          </w:p>
        </w:tc>
      </w:tr>
      <w:tr w:rsidR="00710189" w:rsidRPr="00710189" w14:paraId="21FDB6F2" w14:textId="77777777" w:rsidTr="00710189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A069F" w14:textId="77777777" w:rsidR="00710189" w:rsidRPr="00710189" w:rsidRDefault="00710189" w:rsidP="007101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01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Registered Business Phone: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CDA41" w14:textId="77777777" w:rsidR="00710189" w:rsidRPr="00710189" w:rsidRDefault="00710189" w:rsidP="007101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0189">
              <w:rPr>
                <w:rFonts w:ascii="Arial" w:eastAsia="Times New Roman" w:hAnsi="Arial" w:cs="Arial"/>
                <w:sz w:val="20"/>
                <w:szCs w:val="20"/>
              </w:rPr>
              <w:t>(312) 855-1010 </w:t>
            </w:r>
          </w:p>
        </w:tc>
      </w:tr>
    </w:tbl>
    <w:p w14:paraId="1D6038C2" w14:textId="77777777" w:rsidR="00710189" w:rsidRDefault="00710189"/>
    <w:p w14:paraId="0F6E31F6" w14:textId="77777777" w:rsidR="00710189" w:rsidRDefault="00710189">
      <w:r>
        <w:t xml:space="preserve">Thomas </w:t>
      </w:r>
      <w:proofErr w:type="spellStart"/>
      <w:r>
        <w:t>Gausch</w:t>
      </w:r>
      <w:proofErr w:type="spellEnd"/>
      <w:r>
        <w:t xml:space="preserve"> was given $15,000. </w:t>
      </w:r>
    </w:p>
    <w:p w14:paraId="117F68C9" w14:textId="77777777" w:rsidR="00710189" w:rsidRDefault="00710189"/>
    <w:p w14:paraId="5FE3A642" w14:textId="77777777" w:rsidR="00710189" w:rsidRDefault="00710189">
      <w:r>
        <w:t xml:space="preserve">We need to look at that retainer. </w:t>
      </w:r>
    </w:p>
    <w:p w14:paraId="3B6E1781" w14:textId="77777777" w:rsidR="00710189" w:rsidRDefault="00710189"/>
    <w:p w14:paraId="09888E6D" w14:textId="77777777" w:rsidR="00710189" w:rsidRDefault="00710189">
      <w:r>
        <w:t xml:space="preserve">Next date is Oct. 10. </w:t>
      </w:r>
    </w:p>
    <w:p w14:paraId="56CCA7EA" w14:textId="77777777" w:rsidR="00710189" w:rsidRDefault="00710189"/>
    <w:p w14:paraId="04529E51" w14:textId="77777777" w:rsidR="00710189" w:rsidRDefault="00B97038">
      <w:r>
        <w:t xml:space="preserve">The case was dismissed twice for failing to allege the facts of the underlying case. </w:t>
      </w:r>
    </w:p>
    <w:p w14:paraId="480A671C" w14:textId="77777777" w:rsidR="00045A79" w:rsidRDefault="00045A79"/>
    <w:p w14:paraId="52226C4C" w14:textId="05A90EDE" w:rsidR="00045A79" w:rsidRDefault="00045A79">
      <w:r>
        <w:t>Oct 12, 2018</w:t>
      </w:r>
    </w:p>
    <w:p w14:paraId="0DA17242" w14:textId="77777777" w:rsidR="00045A79" w:rsidRDefault="00045A79"/>
    <w:p w14:paraId="41AC19AA" w14:textId="4EBE2063" w:rsidR="00045A79" w:rsidRDefault="00045A79">
      <w:r>
        <w:t>Meeting with Client and Brother Tom</w:t>
      </w:r>
    </w:p>
    <w:p w14:paraId="483C5CBA" w14:textId="77777777" w:rsidR="00045A79" w:rsidRDefault="00045A79"/>
    <w:p w14:paraId="6EED677B" w14:textId="51B00137" w:rsidR="00045A79" w:rsidRDefault="00045A79">
      <w:r>
        <w:t>Last Ct order was 9.12</w:t>
      </w:r>
    </w:p>
    <w:p w14:paraId="682B7A70" w14:textId="4681558E" w:rsidR="00045A79" w:rsidRDefault="00045A79">
      <w:r>
        <w:t>10.10 to file new pleading</w:t>
      </w:r>
    </w:p>
    <w:p w14:paraId="67050442" w14:textId="2612ED67" w:rsidR="00045A79" w:rsidRDefault="00045A79">
      <w:r>
        <w:t>11.13 9am</w:t>
      </w:r>
    </w:p>
    <w:p w14:paraId="4C2E44D1" w14:textId="77777777" w:rsidR="00045A79" w:rsidRDefault="00045A79"/>
    <w:p w14:paraId="18924508" w14:textId="4EDEB433" w:rsidR="00045A79" w:rsidRDefault="00045A79">
      <w:r>
        <w:t>Opposing counsel is withdrawing on Monday 10.15.2018</w:t>
      </w:r>
    </w:p>
    <w:p w14:paraId="5CF21A10" w14:textId="77777777" w:rsidR="00045A79" w:rsidRDefault="00045A79"/>
    <w:p w14:paraId="50B3E0F1" w14:textId="3013F36E" w:rsidR="00045A79" w:rsidRDefault="00045A79">
      <w:r>
        <w:t>MAST liability as a lawyer</w:t>
      </w:r>
    </w:p>
    <w:p w14:paraId="2F5A2396" w14:textId="77777777" w:rsidR="00045A79" w:rsidRDefault="00045A79"/>
    <w:p w14:paraId="086E96CF" w14:textId="63F57BB3" w:rsidR="00045A79" w:rsidRDefault="00F32995">
      <w:r>
        <w:t xml:space="preserve">Mast represented that the Defendant Homeowners would have won on summary judgment. </w:t>
      </w:r>
    </w:p>
    <w:p w14:paraId="4CD6B548" w14:textId="77777777" w:rsidR="00F32995" w:rsidRDefault="00F32995"/>
    <w:p w14:paraId="5B976096" w14:textId="5C25074B" w:rsidR="00F32995" w:rsidRDefault="00F32995">
      <w:r>
        <w:t xml:space="preserve">Mast represented in a meeting. Mast also represented via email. </w:t>
      </w:r>
    </w:p>
    <w:p w14:paraId="1DAB9FFA" w14:textId="77777777" w:rsidR="00F32995" w:rsidRDefault="00F32995"/>
    <w:p w14:paraId="1395C168" w14:textId="1A5DF472" w:rsidR="00F32995" w:rsidRDefault="00F32995">
      <w:r>
        <w:t xml:space="preserve">The case was </w:t>
      </w:r>
    </w:p>
    <w:p w14:paraId="49748B70" w14:textId="77777777" w:rsidR="001E61BD" w:rsidRDefault="001E61BD"/>
    <w:p w14:paraId="2658D79A" w14:textId="78C38432" w:rsidR="001E61BD" w:rsidRDefault="001E61BD">
      <w:r>
        <w:t>Gooch Expenses</w:t>
      </w:r>
    </w:p>
    <w:p w14:paraId="6BAD7738" w14:textId="77777777" w:rsidR="001E61BD" w:rsidRDefault="001E61BD"/>
    <w:p w14:paraId="7FB35EE2" w14:textId="4649BC7A" w:rsidR="001E61BD" w:rsidRDefault="001E61BD">
      <w:r>
        <w:t xml:space="preserve">Initial filing fee and other copying costs </w:t>
      </w:r>
    </w:p>
    <w:p w14:paraId="15D07D99" w14:textId="120F858C" w:rsidR="001E61BD" w:rsidRDefault="001E61BD"/>
    <w:p w14:paraId="7882F43E" w14:textId="463736A7" w:rsidR="001E61BD" w:rsidRDefault="001E61BD">
      <w:r>
        <w:t>Paid $10K at the time of retainer</w:t>
      </w:r>
    </w:p>
    <w:p w14:paraId="52E0EB0E" w14:textId="1B63D195" w:rsidR="001E61BD" w:rsidRDefault="001E61BD">
      <w:r>
        <w:t xml:space="preserve">Paid $5K  on 11/22/2017 </w:t>
      </w:r>
    </w:p>
    <w:p w14:paraId="47F4F4E5" w14:textId="77777777" w:rsidR="001E61BD" w:rsidRDefault="001E61BD"/>
    <w:p w14:paraId="5F6BF32E" w14:textId="61D1623A" w:rsidR="001E61BD" w:rsidRDefault="001E61BD">
      <w:r>
        <w:t xml:space="preserve">Clausen Miller representing both of them. </w:t>
      </w:r>
    </w:p>
    <w:p w14:paraId="2B7926C7" w14:textId="77777777" w:rsidR="001E61BD" w:rsidRDefault="001E61BD"/>
    <w:p w14:paraId="38B24547" w14:textId="2F9747AD" w:rsidR="001E61BD" w:rsidRDefault="001E61BD">
      <w:r>
        <w:lastRenderedPageBreak/>
        <w:t xml:space="preserve">Son being paid to do the work. Each of the other side parties </w:t>
      </w:r>
      <w:r w:rsidR="00FD4BB0">
        <w:t xml:space="preserve">testified to a different amount of payment. </w:t>
      </w:r>
    </w:p>
    <w:p w14:paraId="781743F7" w14:textId="77777777" w:rsidR="00FD4BB0" w:rsidRDefault="00FD4BB0"/>
    <w:p w14:paraId="7E9FB7C6" w14:textId="79B3C581" w:rsidR="00FD4BB0" w:rsidRDefault="00FD4BB0">
      <w:r>
        <w:t xml:space="preserve">Existing depositions are inconsistent. </w:t>
      </w:r>
    </w:p>
    <w:p w14:paraId="6C1195FC" w14:textId="77777777" w:rsidR="00FD4BB0" w:rsidRDefault="00FD4BB0"/>
    <w:p w14:paraId="00ACCCE5" w14:textId="42B6A1D5" w:rsidR="00FD4BB0" w:rsidRDefault="00FD4BB0">
      <w:r>
        <w:t xml:space="preserve">20% contributory negligence. </w:t>
      </w:r>
    </w:p>
    <w:p w14:paraId="736B3331" w14:textId="77777777" w:rsidR="00FD4BB0" w:rsidRDefault="00FD4BB0"/>
    <w:p w14:paraId="7297C5D3" w14:textId="186E943C" w:rsidR="00FD4BB0" w:rsidRDefault="00FD4BB0">
      <w:r>
        <w:t xml:space="preserve">There is a finding of 20% contributory negligence. We need to find this order. </w:t>
      </w:r>
    </w:p>
    <w:p w14:paraId="069EE2C7" w14:textId="77777777" w:rsidR="00FD4BB0" w:rsidRDefault="00FD4BB0"/>
    <w:p w14:paraId="65396E27" w14:textId="487C4ACB" w:rsidR="00FD4BB0" w:rsidRDefault="00FD4BB0">
      <w:r>
        <w:t>Asked for $1.2 million</w:t>
      </w:r>
    </w:p>
    <w:p w14:paraId="6B4B72B4" w14:textId="61063A74" w:rsidR="00FD4BB0" w:rsidRDefault="00FD4BB0">
      <w:r>
        <w:t>Got $660K</w:t>
      </w:r>
    </w:p>
    <w:p w14:paraId="46FD4EA7" w14:textId="77777777" w:rsidR="00FD4BB0" w:rsidRDefault="00FD4BB0"/>
    <w:p w14:paraId="000E47AF" w14:textId="078C8916" w:rsidR="00FD4BB0" w:rsidRDefault="00FD4BB0">
      <w:r>
        <w:t xml:space="preserve">Randy and Kelly </w:t>
      </w:r>
      <w:proofErr w:type="spellStart"/>
      <w:r>
        <w:t>Baudin</w:t>
      </w:r>
      <w:proofErr w:type="spellEnd"/>
    </w:p>
    <w:p w14:paraId="28BD770A" w14:textId="77777777" w:rsidR="00FD4BB0" w:rsidRDefault="00FD4BB0"/>
    <w:p w14:paraId="3573CB4A" w14:textId="17267B7E" w:rsidR="00FD4BB0" w:rsidRDefault="00FD4BB0">
      <w:proofErr w:type="spellStart"/>
      <w:r>
        <w:t>Baudin</w:t>
      </w:r>
      <w:proofErr w:type="spellEnd"/>
      <w:r>
        <w:t xml:space="preserve"> told Paul there was a claim against the homeowners</w:t>
      </w:r>
    </w:p>
    <w:p w14:paraId="5AF7A873" w14:textId="77777777" w:rsidR="001B7FE2" w:rsidRDefault="001B7FE2"/>
    <w:p w14:paraId="6A06191E" w14:textId="70B54368" w:rsidR="001B7FE2" w:rsidRDefault="001B7FE2">
      <w:r>
        <w:t>There was a chainsaw liability expert from Montana</w:t>
      </w:r>
    </w:p>
    <w:p w14:paraId="74E7D5FA" w14:textId="5776AE60" w:rsidR="001B7FE2" w:rsidRDefault="001B7FE2">
      <w:r>
        <w:t xml:space="preserve">He submitted an affidavit. </w:t>
      </w:r>
    </w:p>
    <w:p w14:paraId="7F0C6E37" w14:textId="1853E845" w:rsidR="001B7FE2" w:rsidRDefault="001B7FE2">
      <w:r>
        <w:t xml:space="preserve">He was not deposed. </w:t>
      </w:r>
    </w:p>
    <w:p w14:paraId="660264BF" w14:textId="77777777" w:rsidR="001B7FE2" w:rsidRDefault="001B7FE2"/>
    <w:p w14:paraId="1E237E72" w14:textId="37FAFC20" w:rsidR="001B7FE2" w:rsidRDefault="001B7FE2">
      <w:r>
        <w:t xml:space="preserve">Liability expert for the underlying cases. </w:t>
      </w:r>
    </w:p>
    <w:p w14:paraId="00076D5B" w14:textId="7F41BBCD" w:rsidR="001B7FE2" w:rsidRDefault="001B7FE2">
      <w:r>
        <w:t xml:space="preserve">Chainsaw expert. </w:t>
      </w:r>
    </w:p>
    <w:p w14:paraId="48E241FA" w14:textId="77777777" w:rsidR="001B7FE2" w:rsidRDefault="001B7FE2"/>
    <w:p w14:paraId="2B0A027E" w14:textId="52350045" w:rsidR="001B7FE2" w:rsidRDefault="001B7FE2">
      <w:r>
        <w:t xml:space="preserve">No homeowners </w:t>
      </w:r>
      <w:proofErr w:type="spellStart"/>
      <w:r>
        <w:t>liablity</w:t>
      </w:r>
      <w:proofErr w:type="spellEnd"/>
      <w:r>
        <w:t xml:space="preserve"> expert not obtained</w:t>
      </w:r>
    </w:p>
    <w:p w14:paraId="56583540" w14:textId="10FFBE75" w:rsidR="001B7FE2" w:rsidRDefault="001B7FE2">
      <w:r>
        <w:t xml:space="preserve">May not need one. </w:t>
      </w:r>
    </w:p>
    <w:p w14:paraId="3E8CAC54" w14:textId="46C6BABD" w:rsidR="001B7FE2" w:rsidRDefault="001B7FE2"/>
    <w:p w14:paraId="50F6B954" w14:textId="7D2328D4" w:rsidR="001B7FE2" w:rsidRDefault="001B7FE2">
      <w:r>
        <w:t xml:space="preserve">Treater’s as experts. </w:t>
      </w:r>
    </w:p>
    <w:p w14:paraId="17CE9AA4" w14:textId="77777777" w:rsidR="001B7FE2" w:rsidRDefault="001B7FE2"/>
    <w:p w14:paraId="6C0F4018" w14:textId="6D67D7DC" w:rsidR="001B7FE2" w:rsidRDefault="001B7FE2">
      <w:r>
        <w:t xml:space="preserve">Treaters were deposed. Unclear whether they were evidence depositions. Likely so. </w:t>
      </w:r>
    </w:p>
    <w:p w14:paraId="608599D0" w14:textId="77777777" w:rsidR="001B7FE2" w:rsidRDefault="001B7FE2"/>
    <w:p w14:paraId="43D0F5FA" w14:textId="06555C42" w:rsidR="001B7FE2" w:rsidRDefault="001B7FE2">
      <w:r>
        <w:t xml:space="preserve">The homeowners </w:t>
      </w:r>
      <w:proofErr w:type="gramStart"/>
      <w:r>
        <w:t>was</w:t>
      </w:r>
      <w:proofErr w:type="gramEnd"/>
      <w:r>
        <w:t xml:space="preserve"> there and dad was working with the son. </w:t>
      </w:r>
    </w:p>
    <w:p w14:paraId="24AC701A" w14:textId="77777777" w:rsidR="001B7FE2" w:rsidRDefault="001B7FE2"/>
    <w:p w14:paraId="13C0F60B" w14:textId="03220888" w:rsidR="001B7FE2" w:rsidRDefault="001B7FE2">
      <w:r>
        <w:t xml:space="preserve">Ed said $2500  for costs etc. </w:t>
      </w:r>
    </w:p>
    <w:p w14:paraId="44AEDB5B" w14:textId="77777777" w:rsidR="001B7FE2" w:rsidRDefault="001B7FE2"/>
    <w:p w14:paraId="4BADEE0C" w14:textId="293FCE3B" w:rsidR="001B7FE2" w:rsidRDefault="001B7FE2">
      <w:r>
        <w:t xml:space="preserve">We need to work out with Gooch what his </w:t>
      </w:r>
      <w:proofErr w:type="spellStart"/>
      <w:r>
        <w:t>lein</w:t>
      </w:r>
      <w:proofErr w:type="spellEnd"/>
      <w:r>
        <w:t xml:space="preserve"> is. </w:t>
      </w:r>
    </w:p>
    <w:p w14:paraId="6C2D8478" w14:textId="77777777" w:rsidR="001B7FE2" w:rsidRDefault="001B7FE2"/>
    <w:p w14:paraId="0FD770CC" w14:textId="70559323" w:rsidR="001B7FE2" w:rsidRDefault="001B7FE2">
      <w:r>
        <w:t>Job before the injury:</w:t>
      </w:r>
    </w:p>
    <w:p w14:paraId="75A259A2" w14:textId="3FABA429" w:rsidR="001B7FE2" w:rsidRDefault="001B7FE2" w:rsidP="001B7FE2">
      <w:pPr>
        <w:pStyle w:val="ListParagraph"/>
        <w:numPr>
          <w:ilvl w:val="0"/>
          <w:numId w:val="1"/>
        </w:numPr>
      </w:pPr>
      <w:r>
        <w:t xml:space="preserve">Graphic designer. </w:t>
      </w:r>
      <w:proofErr w:type="spellStart"/>
      <w:r>
        <w:t>Intermanic</w:t>
      </w:r>
      <w:proofErr w:type="spellEnd"/>
      <w:r>
        <w:t xml:space="preserve"> 10yrs W2; 2007 or 2008 1099; Mark Last name unknown </w:t>
      </w:r>
    </w:p>
    <w:p w14:paraId="15E3B7E8" w14:textId="1B42386F" w:rsidR="001B7FE2" w:rsidRDefault="001B7FE2" w:rsidP="001B7FE2">
      <w:pPr>
        <w:pStyle w:val="ListParagraph"/>
        <w:numPr>
          <w:ilvl w:val="0"/>
          <w:numId w:val="1"/>
        </w:numPr>
      </w:pPr>
      <w:proofErr w:type="spellStart"/>
      <w:r>
        <w:t>PRintering</w:t>
      </w:r>
      <w:proofErr w:type="spellEnd"/>
      <w:r>
        <w:t xml:space="preserve"> Press</w:t>
      </w:r>
    </w:p>
    <w:p w14:paraId="767C57D3" w14:textId="399CAB7B" w:rsidR="001B7FE2" w:rsidRDefault="001B7FE2" w:rsidP="001B7FE2">
      <w:pPr>
        <w:pStyle w:val="ListParagraph"/>
        <w:numPr>
          <w:ilvl w:val="0"/>
          <w:numId w:val="1"/>
        </w:numPr>
      </w:pPr>
      <w:r>
        <w:t>Screen printing press</w:t>
      </w:r>
    </w:p>
    <w:p w14:paraId="50828106" w14:textId="77777777" w:rsidR="001B7FE2" w:rsidRDefault="001B7FE2" w:rsidP="001B7FE2"/>
    <w:p w14:paraId="36C584F3" w14:textId="21190030" w:rsidR="001B7FE2" w:rsidRDefault="001B7FE2" w:rsidP="001B7FE2">
      <w:r>
        <w:t xml:space="preserve">1099 mostly for everyone and some work for self. </w:t>
      </w:r>
    </w:p>
    <w:p w14:paraId="184EC645" w14:textId="45EE46E0" w:rsidR="001B7FE2" w:rsidRDefault="00CF34AC" w:rsidP="001B7FE2">
      <w:r>
        <w:t xml:space="preserve">Tax returns disclosed through underlying litigation. </w:t>
      </w:r>
    </w:p>
    <w:p w14:paraId="31CAA37A" w14:textId="77777777" w:rsidR="00CF34AC" w:rsidRDefault="00CF34AC" w:rsidP="001B7FE2"/>
    <w:p w14:paraId="6121EB1F" w14:textId="5E1D5222" w:rsidR="00CF34AC" w:rsidRDefault="00CF34AC" w:rsidP="001B7FE2">
      <w:r>
        <w:lastRenderedPageBreak/>
        <w:t>$80K/year</w:t>
      </w:r>
    </w:p>
    <w:p w14:paraId="25E4D6CB" w14:textId="54D08B5C" w:rsidR="00CF34AC" w:rsidRDefault="00CF34AC" w:rsidP="001B7FE2">
      <w:r>
        <w:t xml:space="preserve">Varied from $40K/year to $60/K per year. </w:t>
      </w:r>
    </w:p>
    <w:p w14:paraId="14066800" w14:textId="77777777" w:rsidR="00CF34AC" w:rsidRDefault="00CF34AC" w:rsidP="001B7FE2">
      <w:bookmarkStart w:id="0" w:name="_GoBack"/>
      <w:bookmarkEnd w:id="0"/>
    </w:p>
    <w:p w14:paraId="158F8922" w14:textId="77777777" w:rsidR="001B7FE2" w:rsidRDefault="001B7FE2"/>
    <w:p w14:paraId="1A284D34" w14:textId="77777777" w:rsidR="00FD4BB0" w:rsidRDefault="00FD4BB0"/>
    <w:p w14:paraId="3A5C3BB5" w14:textId="77777777" w:rsidR="00FD4BB0" w:rsidRDefault="00FD4BB0"/>
    <w:sectPr w:rsidR="00FD4BB0" w:rsidSect="0027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7A43"/>
    <w:multiLevelType w:val="hybridMultilevel"/>
    <w:tmpl w:val="4A74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32"/>
    <w:rsid w:val="00045A79"/>
    <w:rsid w:val="00166D32"/>
    <w:rsid w:val="001B7FE2"/>
    <w:rsid w:val="001E61BD"/>
    <w:rsid w:val="00271264"/>
    <w:rsid w:val="0049596B"/>
    <w:rsid w:val="00710189"/>
    <w:rsid w:val="00AD7267"/>
    <w:rsid w:val="00B97038"/>
    <w:rsid w:val="00CF34AC"/>
    <w:rsid w:val="00F32995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926E5"/>
  <w14:defaultImageDpi w14:val="32767"/>
  <w15:chartTrackingRefBased/>
  <w15:docId w15:val="{1783C70E-7B4A-9E4F-B3B2-0AC8709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character" w:styleId="Hyperlink">
    <w:name w:val="Hyperlink"/>
    <w:basedOn w:val="DefaultParagraphFont"/>
    <w:uiPriority w:val="99"/>
    <w:unhideWhenUsed/>
    <w:rsid w:val="00710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01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_dulberg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2</cp:revision>
  <dcterms:created xsi:type="dcterms:W3CDTF">2018-10-03T15:14:00Z</dcterms:created>
  <dcterms:modified xsi:type="dcterms:W3CDTF">2018-10-12T17:01:00Z</dcterms:modified>
</cp:coreProperties>
</file>